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327" w:rsidRPr="00772843" w:rsidRDefault="005D4327" w:rsidP="005D4327">
      <w:pPr>
        <w:ind w:left="0" w:firstLine="0"/>
        <w:rPr>
          <w:rFonts w:ascii="Times New Roman" w:hAnsi="Times New Roman" w:cs="Times New Roman"/>
          <w:sz w:val="24"/>
          <w:szCs w:val="24"/>
          <w:lang w:val="en-US"/>
        </w:rPr>
      </w:pPr>
    </w:p>
    <w:p w:rsidR="005D4327" w:rsidRPr="00772843" w:rsidRDefault="005D4327" w:rsidP="005D4327">
      <w:pPr>
        <w:ind w:left="0" w:firstLine="0"/>
        <w:rPr>
          <w:rFonts w:ascii="Times New Roman" w:hAnsi="Times New Roman" w:cs="Times New Roman"/>
          <w:sz w:val="24"/>
          <w:szCs w:val="24"/>
          <w:lang w:val="en-US"/>
        </w:rPr>
      </w:pPr>
    </w:p>
    <w:p w:rsidR="005D4327" w:rsidRPr="00772843" w:rsidRDefault="005D4327" w:rsidP="005D4327">
      <w:pPr>
        <w:ind w:left="0" w:firstLine="0"/>
        <w:rPr>
          <w:rFonts w:ascii="Times New Roman" w:hAnsi="Times New Roman" w:cs="Times New Roman"/>
          <w:sz w:val="24"/>
          <w:szCs w:val="24"/>
          <w:lang w:val="en-US"/>
        </w:rPr>
      </w:pPr>
    </w:p>
    <w:p w:rsidR="005D4327" w:rsidRPr="00772843" w:rsidRDefault="005D4327" w:rsidP="005D4327">
      <w:pPr>
        <w:ind w:left="0" w:firstLine="0"/>
        <w:rPr>
          <w:rFonts w:ascii="Times New Roman" w:hAnsi="Times New Roman" w:cs="Times New Roman"/>
          <w:sz w:val="24"/>
          <w:szCs w:val="24"/>
          <w:lang w:val="en-US"/>
        </w:rPr>
      </w:pPr>
    </w:p>
    <w:p w:rsidR="005D4327" w:rsidRPr="00772843" w:rsidRDefault="005D4327" w:rsidP="005D4327">
      <w:pPr>
        <w:ind w:left="0" w:firstLine="0"/>
        <w:rPr>
          <w:rFonts w:ascii="Times New Roman" w:hAnsi="Times New Roman" w:cs="Times New Roman"/>
          <w:sz w:val="24"/>
          <w:szCs w:val="24"/>
          <w:lang w:val="en-US"/>
        </w:rPr>
      </w:pPr>
    </w:p>
    <w:p w:rsidR="005D4327" w:rsidRPr="00772843" w:rsidRDefault="005D4327" w:rsidP="001300A4">
      <w:pPr>
        <w:ind w:left="0" w:firstLine="0"/>
        <w:rPr>
          <w:rFonts w:ascii="Times New Roman" w:hAnsi="Times New Roman" w:cs="Times New Roman"/>
          <w:sz w:val="24"/>
          <w:szCs w:val="24"/>
          <w:lang w:val="en-US"/>
        </w:rPr>
      </w:pPr>
    </w:p>
    <w:p w:rsidR="005D4327" w:rsidRPr="00772843" w:rsidRDefault="004E02BE" w:rsidP="005D4327">
      <w:pPr>
        <w:ind w:left="0" w:firstLine="0"/>
        <w:jc w:val="center"/>
        <w:rPr>
          <w:rFonts w:ascii="Times New Roman" w:hAnsi="Times New Roman" w:cs="Times New Roman"/>
          <w:sz w:val="24"/>
          <w:szCs w:val="24"/>
          <w:lang w:val="en-US"/>
        </w:rPr>
      </w:pPr>
      <w:r w:rsidRPr="00772843">
        <w:rPr>
          <w:rFonts w:ascii="Times New Roman" w:hAnsi="Times New Roman" w:cs="Times New Roman"/>
          <w:sz w:val="24"/>
          <w:szCs w:val="24"/>
          <w:lang w:val="en-US"/>
        </w:rPr>
        <w:t>Social Issues in the Society</w:t>
      </w:r>
    </w:p>
    <w:p w:rsidR="005D4327" w:rsidRPr="00772843" w:rsidRDefault="001300A4" w:rsidP="005D432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w:t>
      </w:r>
      <w:r w:rsidR="004E02BE" w:rsidRPr="00772843">
        <w:rPr>
          <w:rFonts w:ascii="Times New Roman" w:hAnsi="Times New Roman" w:cs="Times New Roman"/>
          <w:sz w:val="24"/>
          <w:szCs w:val="24"/>
          <w:lang w:val="en-US"/>
        </w:rPr>
        <w:t>Name</w:t>
      </w:r>
    </w:p>
    <w:p w:rsidR="005D4327" w:rsidRPr="00772843" w:rsidRDefault="004E02BE" w:rsidP="005D4327">
      <w:pPr>
        <w:ind w:left="0" w:firstLine="0"/>
        <w:jc w:val="center"/>
        <w:rPr>
          <w:rFonts w:ascii="Times New Roman" w:hAnsi="Times New Roman" w:cs="Times New Roman"/>
          <w:sz w:val="24"/>
          <w:szCs w:val="24"/>
          <w:lang w:val="en-US"/>
        </w:rPr>
      </w:pPr>
      <w:r w:rsidRPr="00772843">
        <w:rPr>
          <w:rFonts w:ascii="Times New Roman" w:hAnsi="Times New Roman" w:cs="Times New Roman"/>
          <w:sz w:val="24"/>
          <w:szCs w:val="24"/>
          <w:lang w:val="en-US"/>
        </w:rPr>
        <w:t>Institution</w:t>
      </w:r>
      <w:r w:rsidR="001300A4">
        <w:rPr>
          <w:rFonts w:ascii="Times New Roman" w:hAnsi="Times New Roman" w:cs="Times New Roman"/>
          <w:sz w:val="24"/>
          <w:szCs w:val="24"/>
          <w:lang w:val="en-US"/>
        </w:rPr>
        <w:t xml:space="preserve">al Affiliation </w:t>
      </w: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Default="005D4327" w:rsidP="005D4327">
      <w:pPr>
        <w:ind w:left="0" w:firstLine="0"/>
        <w:jc w:val="center"/>
        <w:rPr>
          <w:rFonts w:ascii="Times New Roman" w:hAnsi="Times New Roman" w:cs="Times New Roman"/>
          <w:sz w:val="24"/>
          <w:szCs w:val="24"/>
          <w:lang w:val="en-US"/>
        </w:rPr>
      </w:pPr>
    </w:p>
    <w:p w:rsidR="006D3862" w:rsidRDefault="006D3862" w:rsidP="005D4327">
      <w:pPr>
        <w:ind w:left="0" w:firstLine="0"/>
        <w:jc w:val="center"/>
        <w:rPr>
          <w:rFonts w:ascii="Times New Roman" w:hAnsi="Times New Roman" w:cs="Times New Roman"/>
          <w:sz w:val="24"/>
          <w:szCs w:val="24"/>
          <w:lang w:val="en-US"/>
        </w:rPr>
      </w:pPr>
    </w:p>
    <w:p w:rsidR="006D3862" w:rsidRPr="00772843" w:rsidRDefault="006D3862"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5D4327" w:rsidP="005D4327">
      <w:pPr>
        <w:ind w:left="0" w:firstLine="0"/>
        <w:jc w:val="center"/>
        <w:rPr>
          <w:rFonts w:ascii="Times New Roman" w:hAnsi="Times New Roman" w:cs="Times New Roman"/>
          <w:sz w:val="24"/>
          <w:szCs w:val="24"/>
          <w:lang w:val="en-US"/>
        </w:rPr>
      </w:pPr>
    </w:p>
    <w:p w:rsidR="005D4327" w:rsidRPr="00772843" w:rsidRDefault="004E02BE" w:rsidP="005D4327">
      <w:pPr>
        <w:ind w:left="0" w:firstLine="0"/>
        <w:jc w:val="center"/>
        <w:rPr>
          <w:rFonts w:ascii="Times New Roman" w:hAnsi="Times New Roman" w:cs="Times New Roman"/>
          <w:sz w:val="24"/>
          <w:szCs w:val="24"/>
          <w:lang w:val="en-US"/>
        </w:rPr>
      </w:pPr>
      <w:r w:rsidRPr="00772843">
        <w:rPr>
          <w:rFonts w:ascii="Times New Roman" w:hAnsi="Times New Roman" w:cs="Times New Roman"/>
          <w:sz w:val="24"/>
          <w:szCs w:val="24"/>
          <w:lang w:val="en-US"/>
        </w:rPr>
        <w:lastRenderedPageBreak/>
        <w:t>Social Issues in the Society</w:t>
      </w:r>
    </w:p>
    <w:p w:rsidR="005D4327" w:rsidRPr="00772843" w:rsidRDefault="004E02BE" w:rsidP="00853FCA">
      <w:pPr>
        <w:ind w:left="0" w:firstLine="0"/>
        <w:jc w:val="left"/>
        <w:rPr>
          <w:rFonts w:ascii="Times New Roman" w:hAnsi="Times New Roman" w:cs="Times New Roman"/>
          <w:b/>
          <w:sz w:val="24"/>
          <w:szCs w:val="24"/>
          <w:lang w:val="en-US"/>
        </w:rPr>
      </w:pPr>
      <w:r w:rsidRPr="00772843">
        <w:rPr>
          <w:rFonts w:ascii="Times New Roman" w:hAnsi="Times New Roman" w:cs="Times New Roman"/>
          <w:b/>
          <w:sz w:val="24"/>
          <w:szCs w:val="24"/>
          <w:lang w:val="en-US"/>
        </w:rPr>
        <w:t>Race</w:t>
      </w:r>
    </w:p>
    <w:p w:rsidR="003B6726" w:rsidRPr="00772843" w:rsidRDefault="004E02BE" w:rsidP="00853FCA">
      <w:pPr>
        <w:ind w:left="0" w:firstLine="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t>The race is a social categorization of human beings based on shared physical, cultural, and social traits.  The attributes form a distinct grouping of people into social segments.</w:t>
      </w:r>
      <w:r w:rsidR="007C524B" w:rsidRPr="00772843">
        <w:rPr>
          <w:rFonts w:ascii="Times New Roman" w:hAnsi="Times New Roman" w:cs="Times New Roman"/>
          <w:sz w:val="24"/>
          <w:szCs w:val="24"/>
          <w:lang w:val="en-US"/>
        </w:rPr>
        <w:t xml:space="preserve"> </w:t>
      </w:r>
      <w:r w:rsidR="00751A55" w:rsidRPr="00772843">
        <w:rPr>
          <w:rFonts w:ascii="Times New Roman" w:hAnsi="Times New Roman" w:cs="Times New Roman"/>
          <w:sz w:val="24"/>
          <w:szCs w:val="24"/>
          <w:lang w:val="en-US"/>
        </w:rPr>
        <w:t>Based on</w:t>
      </w:r>
      <w:r w:rsidR="007C524B" w:rsidRPr="00772843">
        <w:rPr>
          <w:rFonts w:ascii="Times New Roman" w:hAnsi="Times New Roman" w:cs="Times New Roman"/>
          <w:sz w:val="24"/>
          <w:szCs w:val="24"/>
          <w:lang w:val="en-US"/>
        </w:rPr>
        <w:t xml:space="preserve"> physical attributes, global society has </w:t>
      </w:r>
      <w:r w:rsidR="00751A55" w:rsidRPr="00772843">
        <w:rPr>
          <w:rFonts w:ascii="Times New Roman" w:hAnsi="Times New Roman" w:cs="Times New Roman"/>
          <w:sz w:val="24"/>
          <w:szCs w:val="24"/>
          <w:lang w:val="en-US"/>
        </w:rPr>
        <w:t xml:space="preserve">a </w:t>
      </w:r>
      <w:r w:rsidR="007C524B" w:rsidRPr="00772843">
        <w:rPr>
          <w:rFonts w:ascii="Times New Roman" w:hAnsi="Times New Roman" w:cs="Times New Roman"/>
          <w:sz w:val="24"/>
          <w:szCs w:val="24"/>
          <w:lang w:val="en-US"/>
        </w:rPr>
        <w:t>distinct classification of people using color and facial characteristics. One of them is the African race, which is identified by its black complexion</w:t>
      </w:r>
      <w:r w:rsidR="00751A55" w:rsidRPr="00772843">
        <w:rPr>
          <w:rFonts w:ascii="Times New Roman" w:hAnsi="Times New Roman" w:cs="Times New Roman"/>
          <w:sz w:val="24"/>
          <w:szCs w:val="24"/>
          <w:lang w:val="en-US"/>
        </w:rPr>
        <w:t>.</w:t>
      </w:r>
      <w:r w:rsidR="007C524B" w:rsidRPr="00772843">
        <w:rPr>
          <w:rFonts w:ascii="Times New Roman" w:hAnsi="Times New Roman" w:cs="Times New Roman"/>
          <w:sz w:val="24"/>
          <w:szCs w:val="24"/>
          <w:lang w:val="en-US"/>
        </w:rPr>
        <w:t xml:space="preserve"> Also, the race has a short nose and hair as compared to other races. Another example is the European race which is identified by a white skin. The individuals also have long hair and nose.</w:t>
      </w:r>
    </w:p>
    <w:p w:rsidR="007C524B" w:rsidRPr="00772843" w:rsidRDefault="004E02BE" w:rsidP="00853FCA">
      <w:pPr>
        <w:ind w:left="0" w:firstLine="0"/>
        <w:jc w:val="left"/>
        <w:rPr>
          <w:rFonts w:ascii="Times New Roman" w:hAnsi="Times New Roman" w:cs="Times New Roman"/>
          <w:b/>
          <w:sz w:val="24"/>
          <w:szCs w:val="24"/>
          <w:lang w:val="en-US"/>
        </w:rPr>
      </w:pPr>
      <w:r w:rsidRPr="00772843">
        <w:rPr>
          <w:rFonts w:ascii="Times New Roman" w:hAnsi="Times New Roman" w:cs="Times New Roman"/>
          <w:b/>
          <w:sz w:val="24"/>
          <w:szCs w:val="24"/>
          <w:lang w:val="en-US"/>
        </w:rPr>
        <w:t>Ethnicity</w:t>
      </w:r>
    </w:p>
    <w:p w:rsidR="007C524B" w:rsidRPr="00772843" w:rsidRDefault="004E02BE" w:rsidP="00853FCA">
      <w:pPr>
        <w:ind w:left="0" w:firstLine="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t xml:space="preserve">Ethnicity implies a larger entity of individuals who share the same identity based on nationality, language, culture, or ancestral roots. Ethnicity is a broader term that transcends national boundaries. An excellent example is the African Americans, whose name is derived from their African roots.  In terms of nationality, we have </w:t>
      </w:r>
      <w:r w:rsidR="00A355B1" w:rsidRPr="00772843">
        <w:rPr>
          <w:rFonts w:ascii="Times New Roman" w:hAnsi="Times New Roman" w:cs="Times New Roman"/>
          <w:sz w:val="24"/>
          <w:szCs w:val="24"/>
          <w:lang w:val="en-US"/>
        </w:rPr>
        <w:t>Mexicans, Nigerians, the Japanese, and so on.</w:t>
      </w:r>
    </w:p>
    <w:p w:rsidR="00A355B1" w:rsidRPr="00772843" w:rsidRDefault="004E02BE" w:rsidP="00853FCA">
      <w:pPr>
        <w:ind w:left="0" w:firstLine="0"/>
        <w:jc w:val="left"/>
        <w:rPr>
          <w:rFonts w:ascii="Times New Roman" w:hAnsi="Times New Roman" w:cs="Times New Roman"/>
          <w:b/>
          <w:sz w:val="24"/>
          <w:szCs w:val="24"/>
          <w:lang w:val="en-US"/>
        </w:rPr>
      </w:pPr>
      <w:r w:rsidRPr="00772843">
        <w:rPr>
          <w:rFonts w:ascii="Times New Roman" w:hAnsi="Times New Roman" w:cs="Times New Roman"/>
          <w:b/>
          <w:sz w:val="24"/>
          <w:szCs w:val="24"/>
          <w:lang w:val="en-US"/>
        </w:rPr>
        <w:t>Prejudice</w:t>
      </w:r>
    </w:p>
    <w:p w:rsidR="00A355B1" w:rsidRPr="00772843" w:rsidRDefault="004E02BE" w:rsidP="00853FCA">
      <w:pPr>
        <w:ind w:left="0" w:firstLine="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t xml:space="preserve">Prejudice is a negative internal feeling expressed by a person towards a particular person or a group of people based on aspects like religion, race, ethnicity, and even gender. An excellent example is the development of dislike towards a Chinese by directly associating the person with Covid-19. Another example is </w:t>
      </w:r>
      <w:r w:rsidR="0042667B" w:rsidRPr="00772843">
        <w:rPr>
          <w:rFonts w:ascii="Times New Roman" w:hAnsi="Times New Roman" w:cs="Times New Roman"/>
          <w:sz w:val="24"/>
          <w:szCs w:val="24"/>
          <w:lang w:val="en-US"/>
        </w:rPr>
        <w:t>the dislike of an African by a European holding senior positions in a given organization.</w:t>
      </w:r>
    </w:p>
    <w:p w:rsidR="0042667B" w:rsidRPr="00772843" w:rsidRDefault="004E02BE" w:rsidP="00853FCA">
      <w:pPr>
        <w:ind w:left="0" w:firstLine="0"/>
        <w:jc w:val="left"/>
        <w:rPr>
          <w:rFonts w:ascii="Times New Roman" w:hAnsi="Times New Roman" w:cs="Times New Roman"/>
          <w:b/>
          <w:sz w:val="24"/>
          <w:szCs w:val="24"/>
          <w:lang w:val="en-US"/>
        </w:rPr>
      </w:pPr>
      <w:r w:rsidRPr="00772843">
        <w:rPr>
          <w:rFonts w:ascii="Times New Roman" w:hAnsi="Times New Roman" w:cs="Times New Roman"/>
          <w:b/>
          <w:sz w:val="24"/>
          <w:szCs w:val="24"/>
          <w:lang w:val="en-US"/>
        </w:rPr>
        <w:t xml:space="preserve">Individual discrimination </w:t>
      </w:r>
    </w:p>
    <w:p w:rsidR="0042667B" w:rsidRPr="00772843" w:rsidRDefault="004E02BE" w:rsidP="00853FCA">
      <w:pPr>
        <w:ind w:left="0" w:firstLine="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t xml:space="preserve">Individual discrimination is a type of discrimination whereby members of a </w:t>
      </w:r>
      <w:r w:rsidR="00751A55" w:rsidRPr="00772843">
        <w:rPr>
          <w:rFonts w:ascii="Times New Roman" w:hAnsi="Times New Roman" w:cs="Times New Roman"/>
          <w:sz w:val="24"/>
          <w:szCs w:val="24"/>
          <w:lang w:val="en-US"/>
        </w:rPr>
        <w:t>particular</w:t>
      </w:r>
      <w:r w:rsidRPr="00772843">
        <w:rPr>
          <w:rFonts w:ascii="Times New Roman" w:hAnsi="Times New Roman" w:cs="Times New Roman"/>
          <w:sz w:val="24"/>
          <w:szCs w:val="24"/>
          <w:lang w:val="en-US"/>
        </w:rPr>
        <w:t xml:space="preserve"> gender, race, or ethnic group behave in a manner intending to create a boundary or harm to another gender, race, or ethnic group. An excellent example is discrimination against black people in </w:t>
      </w:r>
      <w:r w:rsidRPr="00772843">
        <w:rPr>
          <w:rFonts w:ascii="Times New Roman" w:hAnsi="Times New Roman" w:cs="Times New Roman"/>
          <w:sz w:val="24"/>
          <w:szCs w:val="24"/>
          <w:lang w:val="en-US"/>
        </w:rPr>
        <w:lastRenderedPageBreak/>
        <w:t>Chinese restaurants where African clients are told to vacant to create room for the Chinese customers.</w:t>
      </w:r>
      <w:r w:rsidR="002C0C46" w:rsidRPr="00772843">
        <w:rPr>
          <w:rFonts w:ascii="Times New Roman" w:hAnsi="Times New Roman" w:cs="Times New Roman"/>
          <w:sz w:val="24"/>
          <w:szCs w:val="24"/>
          <w:lang w:val="en-US"/>
        </w:rPr>
        <w:t xml:space="preserve"> Another example is a landlord who refuses to give a house to a single gentleman as he prefers married couples. </w:t>
      </w:r>
    </w:p>
    <w:p w:rsidR="00DA615C" w:rsidRPr="00772843" w:rsidRDefault="004E02BE" w:rsidP="00853FCA">
      <w:pPr>
        <w:ind w:left="0" w:firstLine="0"/>
        <w:jc w:val="left"/>
        <w:rPr>
          <w:rFonts w:ascii="Times New Roman" w:hAnsi="Times New Roman" w:cs="Times New Roman"/>
          <w:b/>
          <w:sz w:val="24"/>
          <w:szCs w:val="24"/>
          <w:lang w:val="en-US"/>
        </w:rPr>
      </w:pPr>
      <w:r w:rsidRPr="00772843">
        <w:rPr>
          <w:rFonts w:ascii="Times New Roman" w:hAnsi="Times New Roman" w:cs="Times New Roman"/>
          <w:b/>
          <w:sz w:val="24"/>
          <w:szCs w:val="24"/>
          <w:lang w:val="en-US"/>
        </w:rPr>
        <w:t xml:space="preserve">Institutional discrimination </w:t>
      </w:r>
    </w:p>
    <w:p w:rsidR="00DA615C" w:rsidRPr="00772843" w:rsidRDefault="004E02BE" w:rsidP="00853FCA">
      <w:pPr>
        <w:ind w:left="0" w:firstLine="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t>Institutional discrimination is a social differentiation that takes place in various social institutions. In this case, the dominant gender, race, or ethnic group comes up with policies and distinct behaviors that aim at creating a differentiation or harmful consequences to the minority gender, race, or ethnic group. The dominant group</w:t>
      </w:r>
      <w:r w:rsidR="002C0C46" w:rsidRPr="00772843">
        <w:rPr>
          <w:rFonts w:ascii="Times New Roman" w:hAnsi="Times New Roman" w:cs="Times New Roman"/>
          <w:sz w:val="24"/>
          <w:szCs w:val="24"/>
          <w:lang w:val="en-US"/>
        </w:rPr>
        <w:t xml:space="preserve"> </w:t>
      </w:r>
      <w:r w:rsidRPr="00772843">
        <w:rPr>
          <w:rFonts w:ascii="Times New Roman" w:hAnsi="Times New Roman" w:cs="Times New Roman"/>
          <w:sz w:val="24"/>
          <w:szCs w:val="24"/>
          <w:lang w:val="en-US"/>
        </w:rPr>
        <w:t>comes up with oppressive policies against minorities.</w:t>
      </w:r>
      <w:r w:rsidR="005767B6" w:rsidRPr="00772843">
        <w:rPr>
          <w:rFonts w:ascii="Times New Roman" w:hAnsi="Times New Roman" w:cs="Times New Roman"/>
          <w:sz w:val="24"/>
          <w:szCs w:val="24"/>
          <w:lang w:val="en-US"/>
        </w:rPr>
        <w:t xml:space="preserve"> An example is a European school that limits the number of leaders from the other races from joining the institution.</w:t>
      </w:r>
    </w:p>
    <w:p w:rsidR="00450483" w:rsidRPr="00772843" w:rsidRDefault="004E02BE" w:rsidP="00853FCA">
      <w:pPr>
        <w:ind w:left="0" w:firstLine="0"/>
        <w:jc w:val="center"/>
        <w:rPr>
          <w:rFonts w:ascii="Times New Roman" w:hAnsi="Times New Roman" w:cs="Times New Roman"/>
          <w:b/>
          <w:sz w:val="24"/>
          <w:szCs w:val="24"/>
          <w:lang w:val="en-US"/>
        </w:rPr>
      </w:pPr>
      <w:r w:rsidRPr="00772843">
        <w:rPr>
          <w:rFonts w:ascii="Times New Roman" w:hAnsi="Times New Roman" w:cs="Times New Roman"/>
          <w:b/>
          <w:sz w:val="24"/>
          <w:szCs w:val="24"/>
          <w:lang w:val="en-US"/>
        </w:rPr>
        <w:t>Theories of race and ethnicity</w:t>
      </w:r>
    </w:p>
    <w:p w:rsidR="005767B6" w:rsidRPr="00772843" w:rsidRDefault="004E02BE" w:rsidP="00807AEE">
      <w:pPr>
        <w:ind w:left="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t xml:space="preserve">Functionalist theorists </w:t>
      </w:r>
      <w:r w:rsidR="00A0153C" w:rsidRPr="00772843">
        <w:rPr>
          <w:rFonts w:ascii="Times New Roman" w:hAnsi="Times New Roman" w:cs="Times New Roman"/>
          <w:sz w:val="24"/>
          <w:szCs w:val="24"/>
          <w:lang w:val="en-US"/>
        </w:rPr>
        <w:t>consider ethnic and racial differences as a vital component in the proper</w:t>
      </w:r>
      <w:r w:rsidR="00871587" w:rsidRPr="00772843">
        <w:rPr>
          <w:rFonts w:ascii="Times New Roman" w:hAnsi="Times New Roman" w:cs="Times New Roman"/>
          <w:sz w:val="24"/>
          <w:szCs w:val="24"/>
          <w:lang w:val="en-US"/>
        </w:rPr>
        <w:t xml:space="preserve"> functioning of society. The theory posits that racism and ethnicity are justifiable in society</w:t>
      </w:r>
      <w:r w:rsidR="00FE1BDA" w:rsidRPr="00772843">
        <w:rPr>
          <w:rFonts w:ascii="Times New Roman" w:hAnsi="Times New Roman" w:cs="Times New Roman"/>
          <w:sz w:val="24"/>
          <w:szCs w:val="24"/>
          <w:lang w:val="en-US"/>
        </w:rPr>
        <w:t xml:space="preserve"> (</w:t>
      </w:r>
      <w:r w:rsidR="00751A55" w:rsidRPr="00772843">
        <w:rPr>
          <w:rFonts w:ascii="Times New Roman" w:hAnsi="Times New Roman" w:cs="Times New Roman"/>
          <w:sz w:val="24"/>
          <w:szCs w:val="24"/>
          <w:lang w:val="en-US"/>
        </w:rPr>
        <w:t>Jewell, 2016)</w:t>
      </w:r>
      <w:r w:rsidR="00871587" w:rsidRPr="00772843">
        <w:rPr>
          <w:rFonts w:ascii="Times New Roman" w:hAnsi="Times New Roman" w:cs="Times New Roman"/>
          <w:sz w:val="24"/>
          <w:szCs w:val="24"/>
          <w:lang w:val="en-US"/>
        </w:rPr>
        <w:t>. The two traits serve well the dominant group and its interests while it dysfunctions the minority. Also, the theory holds that racism and ethnicity strengthen bon</w:t>
      </w:r>
      <w:r w:rsidR="00450483" w:rsidRPr="00772843">
        <w:rPr>
          <w:rFonts w:ascii="Times New Roman" w:hAnsi="Times New Roman" w:cs="Times New Roman"/>
          <w:sz w:val="24"/>
          <w:szCs w:val="24"/>
          <w:lang w:val="en-US"/>
        </w:rPr>
        <w:t>d</w:t>
      </w:r>
      <w:r w:rsidR="00871587" w:rsidRPr="00772843">
        <w:rPr>
          <w:rFonts w:ascii="Times New Roman" w:hAnsi="Times New Roman" w:cs="Times New Roman"/>
          <w:sz w:val="24"/>
          <w:szCs w:val="24"/>
          <w:lang w:val="en-US"/>
        </w:rPr>
        <w:t xml:space="preserve">s between members in the distinct </w:t>
      </w:r>
      <w:r w:rsidR="00450483" w:rsidRPr="00772843">
        <w:rPr>
          <w:rFonts w:ascii="Times New Roman" w:hAnsi="Times New Roman" w:cs="Times New Roman"/>
          <w:sz w:val="24"/>
          <w:szCs w:val="24"/>
          <w:lang w:val="en-US"/>
        </w:rPr>
        <w:t>groups and foster stability in the social structure.</w:t>
      </w:r>
    </w:p>
    <w:p w:rsidR="00A0153C" w:rsidRPr="00772843" w:rsidRDefault="004E02BE" w:rsidP="00807AEE">
      <w:pPr>
        <w:ind w:left="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t>S</w:t>
      </w:r>
      <w:r w:rsidR="00C327A6" w:rsidRPr="00772843">
        <w:rPr>
          <w:rFonts w:ascii="Times New Roman" w:hAnsi="Times New Roman" w:cs="Times New Roman"/>
          <w:sz w:val="24"/>
          <w:szCs w:val="24"/>
          <w:lang w:val="en-US"/>
        </w:rPr>
        <w:t xml:space="preserve">ymbolic </w:t>
      </w:r>
      <w:proofErr w:type="spellStart"/>
      <w:r w:rsidR="00C327A6" w:rsidRPr="00772843">
        <w:rPr>
          <w:rFonts w:ascii="Times New Roman" w:hAnsi="Times New Roman" w:cs="Times New Roman"/>
          <w:sz w:val="24"/>
          <w:szCs w:val="24"/>
          <w:lang w:val="en-US"/>
        </w:rPr>
        <w:t>interactionists</w:t>
      </w:r>
      <w:proofErr w:type="spellEnd"/>
      <w:r w:rsidR="00C327A6" w:rsidRPr="00772843">
        <w:rPr>
          <w:rFonts w:ascii="Times New Roman" w:hAnsi="Times New Roman" w:cs="Times New Roman"/>
          <w:sz w:val="24"/>
          <w:szCs w:val="24"/>
          <w:lang w:val="en-US"/>
        </w:rPr>
        <w:t xml:space="preserve"> consider race and ethnicity a </w:t>
      </w:r>
      <w:r w:rsidR="00451C7C" w:rsidRPr="00772843">
        <w:rPr>
          <w:rFonts w:ascii="Times New Roman" w:hAnsi="Times New Roman" w:cs="Times New Roman"/>
          <w:sz w:val="24"/>
          <w:szCs w:val="24"/>
          <w:lang w:val="en-US"/>
        </w:rPr>
        <w:t xml:space="preserve">vital </w:t>
      </w:r>
      <w:r w:rsidR="00C327A6" w:rsidRPr="00772843">
        <w:rPr>
          <w:rFonts w:ascii="Times New Roman" w:hAnsi="Times New Roman" w:cs="Times New Roman"/>
          <w:sz w:val="24"/>
          <w:szCs w:val="24"/>
          <w:lang w:val="en-US"/>
        </w:rPr>
        <w:t>source of identity due to the key symbols they provide in society</w:t>
      </w:r>
      <w:r w:rsidR="00751A55" w:rsidRPr="00772843">
        <w:rPr>
          <w:rFonts w:ascii="Times New Roman" w:hAnsi="Times New Roman" w:cs="Times New Roman"/>
          <w:sz w:val="24"/>
          <w:szCs w:val="24"/>
          <w:lang w:val="en-US"/>
        </w:rPr>
        <w:t xml:space="preserve"> (</w:t>
      </w:r>
      <w:proofErr w:type="spellStart"/>
      <w:r w:rsidR="00751A55" w:rsidRPr="00772843">
        <w:rPr>
          <w:rFonts w:ascii="Times New Roman" w:hAnsi="Times New Roman" w:cs="Times New Roman"/>
          <w:sz w:val="24"/>
          <w:szCs w:val="24"/>
          <w:lang w:val="en-US"/>
        </w:rPr>
        <w:t>Steffensmeier</w:t>
      </w:r>
      <w:proofErr w:type="spellEnd"/>
      <w:r w:rsidR="00751A55" w:rsidRPr="00772843">
        <w:rPr>
          <w:rFonts w:ascii="Times New Roman" w:hAnsi="Times New Roman" w:cs="Times New Roman"/>
          <w:sz w:val="24"/>
          <w:szCs w:val="24"/>
          <w:lang w:val="en-US"/>
        </w:rPr>
        <w:t>, P</w:t>
      </w:r>
      <w:r w:rsidR="00FE1BDA" w:rsidRPr="00772843">
        <w:rPr>
          <w:rFonts w:ascii="Times New Roman" w:hAnsi="Times New Roman" w:cs="Times New Roman"/>
          <w:sz w:val="24"/>
          <w:szCs w:val="24"/>
          <w:lang w:val="en-US"/>
        </w:rPr>
        <w:t>ainter-Davis &amp; Ulmer, 2017</w:t>
      </w:r>
      <w:r w:rsidR="00751A55" w:rsidRPr="00772843">
        <w:rPr>
          <w:rFonts w:ascii="Times New Roman" w:hAnsi="Times New Roman" w:cs="Times New Roman"/>
          <w:sz w:val="24"/>
          <w:szCs w:val="24"/>
          <w:lang w:val="en-US"/>
        </w:rPr>
        <w:t>)</w:t>
      </w:r>
      <w:r w:rsidR="00C327A6" w:rsidRPr="00772843">
        <w:rPr>
          <w:rFonts w:ascii="Times New Roman" w:hAnsi="Times New Roman" w:cs="Times New Roman"/>
          <w:sz w:val="24"/>
          <w:szCs w:val="24"/>
          <w:lang w:val="en-US"/>
        </w:rPr>
        <w:t>. A segment of t</w:t>
      </w:r>
      <w:r w:rsidR="00AC768C" w:rsidRPr="00772843">
        <w:rPr>
          <w:rFonts w:ascii="Times New Roman" w:hAnsi="Times New Roman" w:cs="Times New Roman"/>
          <w:sz w:val="24"/>
          <w:szCs w:val="24"/>
          <w:lang w:val="en-US"/>
        </w:rPr>
        <w:t xml:space="preserve">he </w:t>
      </w:r>
      <w:proofErr w:type="spellStart"/>
      <w:r w:rsidR="00AC768C" w:rsidRPr="00772843">
        <w:rPr>
          <w:rFonts w:ascii="Times New Roman" w:hAnsi="Times New Roman" w:cs="Times New Roman"/>
          <w:sz w:val="24"/>
          <w:szCs w:val="24"/>
          <w:lang w:val="en-US"/>
        </w:rPr>
        <w:t>interactionists</w:t>
      </w:r>
      <w:proofErr w:type="spellEnd"/>
      <w:r w:rsidR="00AC768C" w:rsidRPr="00772843">
        <w:rPr>
          <w:rFonts w:ascii="Times New Roman" w:hAnsi="Times New Roman" w:cs="Times New Roman"/>
          <w:sz w:val="24"/>
          <w:szCs w:val="24"/>
          <w:lang w:val="en-US"/>
        </w:rPr>
        <w:t xml:space="preserve"> argues that </w:t>
      </w:r>
      <w:r w:rsidR="00C327A6" w:rsidRPr="00772843">
        <w:rPr>
          <w:rFonts w:ascii="Times New Roman" w:hAnsi="Times New Roman" w:cs="Times New Roman"/>
          <w:sz w:val="24"/>
          <w:szCs w:val="24"/>
          <w:lang w:val="en-US"/>
        </w:rPr>
        <w:t>symbols a</w:t>
      </w:r>
      <w:r w:rsidR="00A912CA" w:rsidRPr="00772843">
        <w:rPr>
          <w:rFonts w:ascii="Times New Roman" w:hAnsi="Times New Roman" w:cs="Times New Roman"/>
          <w:sz w:val="24"/>
          <w:szCs w:val="24"/>
          <w:lang w:val="en-US"/>
        </w:rPr>
        <w:t xml:space="preserve">ssociated with race </w:t>
      </w:r>
      <w:r w:rsidR="00C327A6" w:rsidRPr="00772843">
        <w:rPr>
          <w:rFonts w:ascii="Times New Roman" w:hAnsi="Times New Roman" w:cs="Times New Roman"/>
          <w:sz w:val="24"/>
          <w:szCs w:val="24"/>
          <w:lang w:val="en-US"/>
        </w:rPr>
        <w:t>are what lead to racism</w:t>
      </w:r>
      <w:r w:rsidR="00AC768C" w:rsidRPr="00772843">
        <w:rPr>
          <w:rFonts w:ascii="Times New Roman" w:hAnsi="Times New Roman" w:cs="Times New Roman"/>
          <w:sz w:val="24"/>
          <w:szCs w:val="24"/>
          <w:lang w:val="en-US"/>
        </w:rPr>
        <w:t xml:space="preserve"> (</w:t>
      </w:r>
      <w:proofErr w:type="spellStart"/>
      <w:r w:rsidR="00AC768C" w:rsidRPr="00772843">
        <w:rPr>
          <w:rFonts w:ascii="Times New Roman" w:hAnsi="Times New Roman" w:cs="Times New Roman"/>
          <w:sz w:val="24"/>
          <w:szCs w:val="24"/>
          <w:lang w:val="en-US"/>
        </w:rPr>
        <w:t>Steffensmeier</w:t>
      </w:r>
      <w:proofErr w:type="spellEnd"/>
      <w:r w:rsidR="00AC768C" w:rsidRPr="00772843">
        <w:rPr>
          <w:rFonts w:ascii="Times New Roman" w:hAnsi="Times New Roman" w:cs="Times New Roman"/>
          <w:sz w:val="24"/>
          <w:szCs w:val="24"/>
          <w:lang w:val="en-US"/>
        </w:rPr>
        <w:t xml:space="preserve"> et al., </w:t>
      </w:r>
      <w:r w:rsidR="00AC768C" w:rsidRPr="00772843">
        <w:rPr>
          <w:rFonts w:ascii="Times New Roman" w:hAnsi="Times New Roman" w:cs="Times New Roman"/>
          <w:sz w:val="24"/>
          <w:szCs w:val="24"/>
          <w:lang w:val="en-US"/>
        </w:rPr>
        <w:t>2017)</w:t>
      </w:r>
      <w:r w:rsidR="006B6A9E" w:rsidRPr="00772843">
        <w:rPr>
          <w:rFonts w:ascii="Times New Roman" w:hAnsi="Times New Roman" w:cs="Times New Roman"/>
          <w:sz w:val="24"/>
          <w:szCs w:val="24"/>
          <w:lang w:val="en-US"/>
        </w:rPr>
        <w:t>. R</w:t>
      </w:r>
      <w:r w:rsidR="00C327A6" w:rsidRPr="00772843">
        <w:rPr>
          <w:rFonts w:ascii="Times New Roman" w:hAnsi="Times New Roman" w:cs="Times New Roman"/>
          <w:sz w:val="24"/>
          <w:szCs w:val="24"/>
          <w:lang w:val="en-US"/>
        </w:rPr>
        <w:t>acial prejudice is created via social interactions among the majority gro</w:t>
      </w:r>
      <w:r w:rsidR="006B6A9E" w:rsidRPr="00772843">
        <w:rPr>
          <w:rFonts w:ascii="Times New Roman" w:hAnsi="Times New Roman" w:cs="Times New Roman"/>
          <w:sz w:val="24"/>
          <w:szCs w:val="24"/>
          <w:lang w:val="en-US"/>
        </w:rPr>
        <w:t>up members. I</w:t>
      </w:r>
      <w:r w:rsidR="00C327A6" w:rsidRPr="00772843">
        <w:rPr>
          <w:rFonts w:ascii="Times New Roman" w:hAnsi="Times New Roman" w:cs="Times New Roman"/>
          <w:sz w:val="24"/>
          <w:szCs w:val="24"/>
          <w:lang w:val="en-US"/>
        </w:rPr>
        <w:t>f such interactions were absent, people belonging to the dominant group would not have ethnic or racist opinions or views</w:t>
      </w:r>
      <w:r w:rsidR="006B6A9E" w:rsidRPr="00772843">
        <w:rPr>
          <w:rFonts w:ascii="Times New Roman" w:hAnsi="Times New Roman" w:cs="Times New Roman"/>
          <w:color w:val="222222"/>
          <w:sz w:val="24"/>
          <w:szCs w:val="24"/>
          <w:shd w:val="clear" w:color="auto" w:fill="FFFFFF"/>
        </w:rPr>
        <w:t xml:space="preserve"> (</w:t>
      </w:r>
      <w:proofErr w:type="spellStart"/>
      <w:r w:rsidR="006B6A9E" w:rsidRPr="00772843">
        <w:rPr>
          <w:rFonts w:ascii="Times New Roman" w:hAnsi="Times New Roman" w:cs="Times New Roman"/>
          <w:color w:val="222222"/>
          <w:sz w:val="24"/>
          <w:szCs w:val="24"/>
          <w:shd w:val="clear" w:color="auto" w:fill="FFFFFF"/>
        </w:rPr>
        <w:t>Reichelmann</w:t>
      </w:r>
      <w:proofErr w:type="spellEnd"/>
      <w:r w:rsidR="006B6A9E" w:rsidRPr="00772843">
        <w:rPr>
          <w:rFonts w:ascii="Times New Roman" w:hAnsi="Times New Roman" w:cs="Times New Roman"/>
          <w:color w:val="222222"/>
          <w:sz w:val="24"/>
          <w:szCs w:val="24"/>
          <w:shd w:val="clear" w:color="auto" w:fill="FFFFFF"/>
        </w:rPr>
        <w:t xml:space="preserve">, </w:t>
      </w:r>
      <w:r w:rsidR="006B6A9E" w:rsidRPr="00772843">
        <w:rPr>
          <w:rFonts w:ascii="Times New Roman" w:hAnsi="Times New Roman" w:cs="Times New Roman"/>
          <w:color w:val="222222"/>
          <w:sz w:val="24"/>
          <w:szCs w:val="24"/>
          <w:shd w:val="clear" w:color="auto" w:fill="FFFFFF"/>
        </w:rPr>
        <w:t>2020)</w:t>
      </w:r>
      <w:r w:rsidR="00C327A6" w:rsidRPr="00772843">
        <w:rPr>
          <w:rFonts w:ascii="Times New Roman" w:hAnsi="Times New Roman" w:cs="Times New Roman"/>
          <w:sz w:val="24"/>
          <w:szCs w:val="24"/>
          <w:lang w:val="en-US"/>
        </w:rPr>
        <w:t xml:space="preserve">. The interactions create a specific negative picture about the other group </w:t>
      </w:r>
      <w:r w:rsidR="00871587" w:rsidRPr="00772843">
        <w:rPr>
          <w:rFonts w:ascii="Times New Roman" w:hAnsi="Times New Roman" w:cs="Times New Roman"/>
          <w:sz w:val="24"/>
          <w:szCs w:val="24"/>
          <w:lang w:val="en-US"/>
        </w:rPr>
        <w:t>allowing the majority to support its opinion on the minority</w:t>
      </w:r>
      <w:r w:rsidR="00ED11ED" w:rsidRPr="00772843">
        <w:rPr>
          <w:rFonts w:ascii="Times New Roman" w:hAnsi="Times New Roman" w:cs="Times New Roman"/>
          <w:sz w:val="24"/>
          <w:szCs w:val="24"/>
          <w:lang w:val="en-US"/>
        </w:rPr>
        <w:t xml:space="preserve"> </w:t>
      </w:r>
      <w:r w:rsidR="00871587" w:rsidRPr="00772843">
        <w:rPr>
          <w:rFonts w:ascii="Times New Roman" w:hAnsi="Times New Roman" w:cs="Times New Roman"/>
          <w:sz w:val="24"/>
          <w:szCs w:val="24"/>
          <w:lang w:val="en-US"/>
        </w:rPr>
        <w:t>to maintain a status quo.</w:t>
      </w:r>
    </w:p>
    <w:p w:rsidR="00871587" w:rsidRPr="00772843" w:rsidRDefault="004E02BE" w:rsidP="00807AEE">
      <w:pPr>
        <w:ind w:left="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lastRenderedPageBreak/>
        <w:t>Conflict theorists argue that conflicts are inevitable whenever the</w:t>
      </w:r>
      <w:r w:rsidR="00463347" w:rsidRPr="00772843">
        <w:rPr>
          <w:rFonts w:ascii="Times New Roman" w:hAnsi="Times New Roman" w:cs="Times New Roman"/>
          <w:sz w:val="24"/>
          <w:szCs w:val="24"/>
          <w:lang w:val="en-US"/>
        </w:rPr>
        <w:t>re is</w:t>
      </w:r>
      <w:r w:rsidRPr="00772843">
        <w:rPr>
          <w:rFonts w:ascii="Times New Roman" w:hAnsi="Times New Roman" w:cs="Times New Roman"/>
          <w:sz w:val="24"/>
          <w:szCs w:val="24"/>
          <w:lang w:val="en-US"/>
        </w:rPr>
        <w:t xml:space="preserve"> ethnic and racial inequality in society</w:t>
      </w:r>
      <w:r w:rsidR="00751A55" w:rsidRPr="00772843">
        <w:rPr>
          <w:rFonts w:ascii="Times New Roman" w:hAnsi="Times New Roman" w:cs="Times New Roman"/>
          <w:sz w:val="24"/>
          <w:szCs w:val="24"/>
          <w:lang w:val="en-US"/>
        </w:rPr>
        <w:t xml:space="preserve"> (Jewell, 2016)</w:t>
      </w:r>
      <w:r w:rsidRPr="00772843">
        <w:rPr>
          <w:rFonts w:ascii="Times New Roman" w:hAnsi="Times New Roman" w:cs="Times New Roman"/>
          <w:sz w:val="24"/>
          <w:szCs w:val="24"/>
          <w:lang w:val="en-US"/>
        </w:rPr>
        <w:t xml:space="preserve">. </w:t>
      </w:r>
      <w:r w:rsidR="00450483" w:rsidRPr="00772843">
        <w:rPr>
          <w:rFonts w:ascii="Times New Roman" w:hAnsi="Times New Roman" w:cs="Times New Roman"/>
          <w:sz w:val="24"/>
          <w:szCs w:val="24"/>
          <w:lang w:val="en-US"/>
        </w:rPr>
        <w:t xml:space="preserve"> According to the theory, conflicts arise due to disparities in power and immense struggles between various ethnic and racial groups. As much as there is no equality i</w:t>
      </w:r>
      <w:r w:rsidR="00D915C0" w:rsidRPr="00772843">
        <w:rPr>
          <w:rFonts w:ascii="Times New Roman" w:hAnsi="Times New Roman" w:cs="Times New Roman"/>
          <w:sz w:val="24"/>
          <w:szCs w:val="24"/>
          <w:lang w:val="en-US"/>
        </w:rPr>
        <w:t xml:space="preserve">n society, conflicts will not </w:t>
      </w:r>
      <w:r w:rsidR="00450483" w:rsidRPr="00772843">
        <w:rPr>
          <w:rFonts w:ascii="Times New Roman" w:hAnsi="Times New Roman" w:cs="Times New Roman"/>
          <w:sz w:val="24"/>
          <w:szCs w:val="24"/>
          <w:lang w:val="en-US"/>
        </w:rPr>
        <w:t xml:space="preserve">end. </w:t>
      </w:r>
    </w:p>
    <w:p w:rsidR="00807AEE" w:rsidRPr="00772843" w:rsidRDefault="004E02BE" w:rsidP="00807AEE">
      <w:pPr>
        <w:ind w:left="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t>I find the explanation of the conflict theory more plausible than the other two theories. As much as the functionalism theory and the symbolic interactionism support ethnicity and racism, the conflict theory tries to explain the adverse effects of racism and ethnicity. Its central argument that a lack of social equality results in endless conflicts in society is much convincing. Most of the social issues affecting contemporary society emanate from conflicts created by societal strata, including ethnicity and racism. An excellent example is racism in America, which has deprived African Americans opportunities to develop themselves just as the other races to enhance a better and humane America. The trend has led to endless demonstrations and the formation of movements to address the vice. The conflict has not only resulted in the waste of resources but also resulted in numerous deaths.</w:t>
      </w:r>
      <w:r w:rsidR="00463347" w:rsidRPr="00772843">
        <w:rPr>
          <w:rFonts w:ascii="Times New Roman" w:hAnsi="Times New Roman" w:cs="Times New Roman"/>
          <w:sz w:val="24"/>
          <w:szCs w:val="24"/>
          <w:lang w:val="en-US"/>
        </w:rPr>
        <w:t xml:space="preserve"> </w:t>
      </w:r>
    </w:p>
    <w:p w:rsidR="00ED11ED" w:rsidRPr="00772843" w:rsidRDefault="004E02BE" w:rsidP="00463347">
      <w:pPr>
        <w:ind w:left="0"/>
        <w:jc w:val="left"/>
        <w:rPr>
          <w:rFonts w:ascii="Times New Roman" w:hAnsi="Times New Roman" w:cs="Times New Roman"/>
          <w:sz w:val="24"/>
          <w:szCs w:val="24"/>
          <w:lang w:val="en-US"/>
        </w:rPr>
      </w:pPr>
      <w:r w:rsidRPr="00772843">
        <w:rPr>
          <w:rFonts w:ascii="Times New Roman" w:hAnsi="Times New Roman" w:cs="Times New Roman"/>
          <w:sz w:val="24"/>
          <w:szCs w:val="24"/>
          <w:lang w:val="en-US"/>
        </w:rPr>
        <w:t xml:space="preserve">If I were male, I would have had different roles and chances compared to my present orientation. I would have had better chances of excelling in fields that favor men, for instance, political positions like presidency and governorship. Also, I would have had a better chance of utilizing my </w:t>
      </w:r>
      <w:r w:rsidR="00853FCA" w:rsidRPr="00772843">
        <w:rPr>
          <w:rFonts w:ascii="Times New Roman" w:hAnsi="Times New Roman" w:cs="Times New Roman"/>
          <w:sz w:val="24"/>
          <w:szCs w:val="24"/>
          <w:lang w:val="en-US"/>
        </w:rPr>
        <w:t xml:space="preserve">talents just as men do. Men </w:t>
      </w:r>
      <w:r w:rsidRPr="00772843">
        <w:rPr>
          <w:rFonts w:ascii="Times New Roman" w:hAnsi="Times New Roman" w:cs="Times New Roman"/>
          <w:sz w:val="24"/>
          <w:szCs w:val="24"/>
          <w:lang w:val="en-US"/>
        </w:rPr>
        <w:t>utilize</w:t>
      </w:r>
      <w:r w:rsidR="00853FCA" w:rsidRPr="00772843">
        <w:rPr>
          <w:rFonts w:ascii="Times New Roman" w:hAnsi="Times New Roman" w:cs="Times New Roman"/>
          <w:sz w:val="24"/>
          <w:szCs w:val="24"/>
          <w:lang w:val="en-US"/>
        </w:rPr>
        <w:t xml:space="preserve"> well</w:t>
      </w:r>
      <w:r w:rsidRPr="00772843">
        <w:rPr>
          <w:rFonts w:ascii="Times New Roman" w:hAnsi="Times New Roman" w:cs="Times New Roman"/>
          <w:sz w:val="24"/>
          <w:szCs w:val="24"/>
          <w:lang w:val="en-US"/>
        </w:rPr>
        <w:t xml:space="preserve"> most of the sports as opposed to women. I would also have higher chances of joining the military force. Again, my masculinity would have enhanced my security. I would be walking in the streets without fear of attacks and rape. Also, I would be free from caretaking functions, for instance, childbearing and rearing.</w:t>
      </w:r>
    </w:p>
    <w:p w:rsidR="00451C7C" w:rsidRPr="00772843" w:rsidRDefault="00451C7C" w:rsidP="00807AEE">
      <w:pPr>
        <w:ind w:left="0" w:firstLine="0"/>
        <w:jc w:val="left"/>
        <w:rPr>
          <w:rFonts w:ascii="Times New Roman" w:hAnsi="Times New Roman" w:cs="Times New Roman"/>
          <w:sz w:val="24"/>
          <w:szCs w:val="24"/>
          <w:lang w:val="en-US"/>
        </w:rPr>
      </w:pPr>
    </w:p>
    <w:p w:rsidR="002C0C46" w:rsidRPr="00772843" w:rsidRDefault="002C0C46" w:rsidP="005D4327">
      <w:pPr>
        <w:ind w:left="0" w:firstLine="0"/>
        <w:rPr>
          <w:rFonts w:ascii="Times New Roman" w:hAnsi="Times New Roman" w:cs="Times New Roman"/>
          <w:sz w:val="24"/>
          <w:szCs w:val="24"/>
          <w:lang w:val="en-US"/>
        </w:rPr>
      </w:pPr>
    </w:p>
    <w:p w:rsidR="00853FCA" w:rsidRPr="00772843" w:rsidRDefault="00853FCA" w:rsidP="005D4327">
      <w:pPr>
        <w:ind w:left="0" w:firstLine="0"/>
        <w:rPr>
          <w:rFonts w:ascii="Times New Roman" w:hAnsi="Times New Roman" w:cs="Times New Roman"/>
          <w:sz w:val="24"/>
          <w:szCs w:val="24"/>
          <w:lang w:val="en-US"/>
        </w:rPr>
      </w:pPr>
    </w:p>
    <w:p w:rsidR="003B6726" w:rsidRPr="00772843" w:rsidRDefault="004E02BE" w:rsidP="00853FCA">
      <w:pPr>
        <w:ind w:left="0" w:firstLine="0"/>
        <w:jc w:val="center"/>
        <w:rPr>
          <w:rFonts w:ascii="Times New Roman" w:hAnsi="Times New Roman" w:cs="Times New Roman"/>
          <w:sz w:val="24"/>
          <w:szCs w:val="24"/>
          <w:lang w:val="en-US"/>
        </w:rPr>
      </w:pPr>
      <w:r w:rsidRPr="00772843">
        <w:rPr>
          <w:rFonts w:ascii="Times New Roman" w:hAnsi="Times New Roman" w:cs="Times New Roman"/>
          <w:sz w:val="24"/>
          <w:szCs w:val="24"/>
          <w:lang w:val="en-US"/>
        </w:rPr>
        <w:lastRenderedPageBreak/>
        <w:t>References</w:t>
      </w:r>
    </w:p>
    <w:p w:rsidR="00772843" w:rsidRPr="00772843" w:rsidRDefault="00772843" w:rsidP="000E4384">
      <w:pPr>
        <w:ind w:left="719" w:hanging="719"/>
        <w:jc w:val="left"/>
        <w:rPr>
          <w:rFonts w:ascii="Times New Roman" w:hAnsi="Times New Roman" w:cs="Times New Roman"/>
          <w:color w:val="222222"/>
          <w:sz w:val="24"/>
          <w:szCs w:val="24"/>
          <w:shd w:val="clear" w:color="auto" w:fill="FFFFFF"/>
        </w:rPr>
      </w:pPr>
      <w:r w:rsidRPr="00772843">
        <w:rPr>
          <w:rFonts w:ascii="Times New Roman" w:hAnsi="Times New Roman" w:cs="Times New Roman"/>
          <w:color w:val="222222"/>
          <w:sz w:val="24"/>
          <w:szCs w:val="24"/>
          <w:shd w:val="clear" w:color="auto" w:fill="FFFFFF"/>
        </w:rPr>
        <w:t>Jewell, J. O. (2016). Theories of Race and Ethnicity: Contemporary Debates and Perspectives.</w:t>
      </w:r>
    </w:p>
    <w:p w:rsidR="00772843" w:rsidRPr="00772843" w:rsidRDefault="00772843" w:rsidP="000E4384">
      <w:pPr>
        <w:ind w:left="719" w:hanging="719"/>
        <w:jc w:val="left"/>
        <w:rPr>
          <w:rFonts w:ascii="Times New Roman" w:hAnsi="Times New Roman" w:cs="Times New Roman"/>
          <w:sz w:val="24"/>
          <w:szCs w:val="24"/>
          <w:lang w:val="en-US"/>
        </w:rPr>
      </w:pPr>
      <w:proofErr w:type="spellStart"/>
      <w:r w:rsidRPr="00772843">
        <w:rPr>
          <w:rFonts w:ascii="Times New Roman" w:hAnsi="Times New Roman" w:cs="Times New Roman"/>
          <w:color w:val="222222"/>
          <w:sz w:val="24"/>
          <w:szCs w:val="24"/>
          <w:shd w:val="clear" w:color="auto" w:fill="FFFFFF"/>
        </w:rPr>
        <w:t>Reichelmann</w:t>
      </w:r>
      <w:proofErr w:type="spellEnd"/>
      <w:r w:rsidRPr="00772843">
        <w:rPr>
          <w:rFonts w:ascii="Times New Roman" w:hAnsi="Times New Roman" w:cs="Times New Roman"/>
          <w:color w:val="222222"/>
          <w:sz w:val="24"/>
          <w:szCs w:val="24"/>
          <w:shd w:val="clear" w:color="auto" w:fill="FFFFFF"/>
        </w:rPr>
        <w:t xml:space="preserve">, A. V. (2020). Collective Threat: Conceptualizing </w:t>
      </w:r>
      <w:proofErr w:type="spellStart"/>
      <w:r w:rsidRPr="00772843">
        <w:rPr>
          <w:rFonts w:ascii="Times New Roman" w:hAnsi="Times New Roman" w:cs="Times New Roman"/>
          <w:color w:val="222222"/>
          <w:sz w:val="24"/>
          <w:szCs w:val="24"/>
          <w:shd w:val="clear" w:color="auto" w:fill="FFFFFF"/>
        </w:rPr>
        <w:t>Blumer’s</w:t>
      </w:r>
      <w:proofErr w:type="spellEnd"/>
      <w:r w:rsidRPr="00772843">
        <w:rPr>
          <w:rFonts w:ascii="Times New Roman" w:hAnsi="Times New Roman" w:cs="Times New Roman"/>
          <w:color w:val="222222"/>
          <w:sz w:val="24"/>
          <w:szCs w:val="24"/>
          <w:shd w:val="clear" w:color="auto" w:fill="FFFFFF"/>
        </w:rPr>
        <w:t xml:space="preserve"> Threat as a Collective Emotion. </w:t>
      </w:r>
      <w:proofErr w:type="gramStart"/>
      <w:r w:rsidRPr="00772843">
        <w:rPr>
          <w:rFonts w:ascii="Times New Roman" w:hAnsi="Times New Roman" w:cs="Times New Roman"/>
          <w:i/>
          <w:iCs/>
          <w:color w:val="222222"/>
          <w:sz w:val="24"/>
          <w:szCs w:val="24"/>
          <w:shd w:val="clear" w:color="auto" w:fill="FFFFFF"/>
        </w:rPr>
        <w:t>Sociological Inquiry</w:t>
      </w:r>
      <w:r w:rsidRPr="00772843">
        <w:rPr>
          <w:rFonts w:ascii="Times New Roman" w:hAnsi="Times New Roman" w:cs="Times New Roman"/>
          <w:color w:val="222222"/>
          <w:sz w:val="24"/>
          <w:szCs w:val="24"/>
          <w:shd w:val="clear" w:color="auto" w:fill="FFFFFF"/>
        </w:rPr>
        <w:t>.</w:t>
      </w:r>
      <w:proofErr w:type="gramEnd"/>
      <w:r w:rsidRPr="00772843">
        <w:rPr>
          <w:rFonts w:ascii="Times New Roman" w:hAnsi="Times New Roman" w:cs="Times New Roman"/>
          <w:color w:val="222222"/>
          <w:sz w:val="24"/>
          <w:szCs w:val="24"/>
          <w:shd w:val="clear" w:color="auto" w:fill="FFFFFF"/>
        </w:rPr>
        <w:t xml:space="preserve"> </w:t>
      </w:r>
    </w:p>
    <w:p w:rsidR="00772843" w:rsidRPr="00772843" w:rsidRDefault="00772843" w:rsidP="000E4384">
      <w:pPr>
        <w:ind w:left="719" w:hanging="719"/>
        <w:jc w:val="left"/>
        <w:rPr>
          <w:rFonts w:ascii="Times New Roman" w:hAnsi="Times New Roman" w:cs="Times New Roman"/>
          <w:b/>
          <w:sz w:val="24"/>
          <w:szCs w:val="24"/>
          <w:lang w:val="en-US"/>
        </w:rPr>
      </w:pPr>
      <w:proofErr w:type="spellStart"/>
      <w:proofErr w:type="gramStart"/>
      <w:r w:rsidRPr="00772843">
        <w:rPr>
          <w:rFonts w:ascii="Times New Roman" w:hAnsi="Times New Roman" w:cs="Times New Roman"/>
          <w:color w:val="222222"/>
          <w:sz w:val="24"/>
          <w:szCs w:val="24"/>
          <w:shd w:val="clear" w:color="auto" w:fill="FFFFFF"/>
        </w:rPr>
        <w:t>Steffensmeier</w:t>
      </w:r>
      <w:proofErr w:type="spellEnd"/>
      <w:r w:rsidRPr="00772843">
        <w:rPr>
          <w:rFonts w:ascii="Times New Roman" w:hAnsi="Times New Roman" w:cs="Times New Roman"/>
          <w:color w:val="222222"/>
          <w:sz w:val="24"/>
          <w:szCs w:val="24"/>
          <w:shd w:val="clear" w:color="auto" w:fill="FFFFFF"/>
        </w:rPr>
        <w:t>, D., Painter-Davis, N., &amp; Ulmer, J. (2017).</w:t>
      </w:r>
      <w:proofErr w:type="gramEnd"/>
      <w:r w:rsidRPr="00772843">
        <w:rPr>
          <w:rFonts w:ascii="Times New Roman" w:hAnsi="Times New Roman" w:cs="Times New Roman"/>
          <w:color w:val="222222"/>
          <w:sz w:val="24"/>
          <w:szCs w:val="24"/>
          <w:shd w:val="clear" w:color="auto" w:fill="FFFFFF"/>
        </w:rPr>
        <w:t xml:space="preserve"> </w:t>
      </w:r>
      <w:proofErr w:type="spellStart"/>
      <w:proofErr w:type="gramStart"/>
      <w:r w:rsidRPr="00772843">
        <w:rPr>
          <w:rFonts w:ascii="Times New Roman" w:hAnsi="Times New Roman" w:cs="Times New Roman"/>
          <w:color w:val="222222"/>
          <w:sz w:val="24"/>
          <w:szCs w:val="24"/>
          <w:shd w:val="clear" w:color="auto" w:fill="FFFFFF"/>
        </w:rPr>
        <w:t>Intersectionality</w:t>
      </w:r>
      <w:proofErr w:type="spellEnd"/>
      <w:r w:rsidRPr="00772843">
        <w:rPr>
          <w:rFonts w:ascii="Times New Roman" w:hAnsi="Times New Roman" w:cs="Times New Roman"/>
          <w:color w:val="222222"/>
          <w:sz w:val="24"/>
          <w:szCs w:val="24"/>
          <w:shd w:val="clear" w:color="auto" w:fill="FFFFFF"/>
        </w:rPr>
        <w:t xml:space="preserve"> of race, ethnicity, gender, and age on criminal punishment.</w:t>
      </w:r>
      <w:proofErr w:type="gramEnd"/>
      <w:r w:rsidRPr="00772843">
        <w:rPr>
          <w:rFonts w:ascii="Times New Roman" w:hAnsi="Times New Roman" w:cs="Times New Roman"/>
          <w:color w:val="222222"/>
          <w:sz w:val="24"/>
          <w:szCs w:val="24"/>
          <w:shd w:val="clear" w:color="auto" w:fill="FFFFFF"/>
        </w:rPr>
        <w:t> </w:t>
      </w:r>
      <w:r w:rsidRPr="00772843">
        <w:rPr>
          <w:rFonts w:ascii="Times New Roman" w:hAnsi="Times New Roman" w:cs="Times New Roman"/>
          <w:i/>
          <w:iCs/>
          <w:color w:val="222222"/>
          <w:sz w:val="24"/>
          <w:szCs w:val="24"/>
          <w:shd w:val="clear" w:color="auto" w:fill="FFFFFF"/>
        </w:rPr>
        <w:t xml:space="preserve">Sociological </w:t>
      </w:r>
      <w:bookmarkStart w:id="0" w:name="_GoBack"/>
      <w:bookmarkEnd w:id="0"/>
      <w:r w:rsidRPr="00772843">
        <w:rPr>
          <w:rFonts w:ascii="Times New Roman" w:hAnsi="Times New Roman" w:cs="Times New Roman"/>
          <w:i/>
          <w:iCs/>
          <w:color w:val="222222"/>
          <w:sz w:val="24"/>
          <w:szCs w:val="24"/>
          <w:shd w:val="clear" w:color="auto" w:fill="FFFFFF"/>
        </w:rPr>
        <w:t>Perspectives</w:t>
      </w:r>
      <w:r w:rsidRPr="00772843">
        <w:rPr>
          <w:rFonts w:ascii="Times New Roman" w:hAnsi="Times New Roman" w:cs="Times New Roman"/>
          <w:color w:val="222222"/>
          <w:sz w:val="24"/>
          <w:szCs w:val="24"/>
          <w:shd w:val="clear" w:color="auto" w:fill="FFFFFF"/>
        </w:rPr>
        <w:t>, </w:t>
      </w:r>
      <w:r w:rsidRPr="00772843">
        <w:rPr>
          <w:rFonts w:ascii="Times New Roman" w:hAnsi="Times New Roman" w:cs="Times New Roman"/>
          <w:i/>
          <w:iCs/>
          <w:color w:val="222222"/>
          <w:sz w:val="24"/>
          <w:szCs w:val="24"/>
          <w:shd w:val="clear" w:color="auto" w:fill="FFFFFF"/>
        </w:rPr>
        <w:t>60</w:t>
      </w:r>
      <w:r w:rsidRPr="00772843">
        <w:rPr>
          <w:rFonts w:ascii="Times New Roman" w:hAnsi="Times New Roman" w:cs="Times New Roman"/>
          <w:color w:val="222222"/>
          <w:sz w:val="24"/>
          <w:szCs w:val="24"/>
          <w:shd w:val="clear" w:color="auto" w:fill="FFFFFF"/>
        </w:rPr>
        <w:t>(4), 810-833.</w:t>
      </w:r>
    </w:p>
    <w:sectPr w:rsidR="00772843" w:rsidRPr="00772843" w:rsidSect="00C008C2">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A8C" w:rsidRDefault="00B44A8C">
      <w:pPr>
        <w:spacing w:line="240" w:lineRule="auto"/>
      </w:pPr>
      <w:r>
        <w:separator/>
      </w:r>
    </w:p>
  </w:endnote>
  <w:endnote w:type="continuationSeparator" w:id="0">
    <w:p w:rsidR="00B44A8C" w:rsidRDefault="00B44A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A8C" w:rsidRDefault="00B44A8C">
      <w:pPr>
        <w:spacing w:line="240" w:lineRule="auto"/>
      </w:pPr>
      <w:r>
        <w:separator/>
      </w:r>
    </w:p>
  </w:footnote>
  <w:footnote w:type="continuationSeparator" w:id="0">
    <w:p w:rsidR="00B44A8C" w:rsidRDefault="00B44A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4954470"/>
      <w:docPartObj>
        <w:docPartGallery w:val="Page Numbers (Top of Page)"/>
        <w:docPartUnique/>
      </w:docPartObj>
    </w:sdtPr>
    <w:sdtEndPr>
      <w:rPr>
        <w:rFonts w:ascii="Times New Roman" w:hAnsi="Times New Roman" w:cs="Times New Roman"/>
        <w:noProof/>
        <w:sz w:val="24"/>
        <w:szCs w:val="24"/>
      </w:rPr>
    </w:sdtEndPr>
    <w:sdtContent>
      <w:p w:rsidR="00C008C2" w:rsidRPr="00C008C2" w:rsidRDefault="00C008C2" w:rsidP="00C008C2">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SOCIAL ISSUES IN THE SOCIETY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008C2">
          <w:rPr>
            <w:rFonts w:ascii="Times New Roman" w:hAnsi="Times New Roman" w:cs="Times New Roman"/>
            <w:sz w:val="24"/>
            <w:szCs w:val="24"/>
          </w:rPr>
          <w:fldChar w:fldCharType="begin"/>
        </w:r>
        <w:r w:rsidRPr="00C008C2">
          <w:rPr>
            <w:rFonts w:ascii="Times New Roman" w:hAnsi="Times New Roman" w:cs="Times New Roman"/>
            <w:sz w:val="24"/>
            <w:szCs w:val="24"/>
          </w:rPr>
          <w:instrText xml:space="preserve"> PAGE   \* MERGEFORMAT </w:instrText>
        </w:r>
        <w:r w:rsidRPr="00C008C2">
          <w:rPr>
            <w:rFonts w:ascii="Times New Roman" w:hAnsi="Times New Roman" w:cs="Times New Roman"/>
            <w:sz w:val="24"/>
            <w:szCs w:val="24"/>
          </w:rPr>
          <w:fldChar w:fldCharType="separate"/>
        </w:r>
        <w:r w:rsidR="000E4384">
          <w:rPr>
            <w:rFonts w:ascii="Times New Roman" w:hAnsi="Times New Roman" w:cs="Times New Roman"/>
            <w:noProof/>
            <w:sz w:val="24"/>
            <w:szCs w:val="24"/>
          </w:rPr>
          <w:t>5</w:t>
        </w:r>
        <w:r w:rsidRPr="00C008C2">
          <w:rPr>
            <w:rFonts w:ascii="Times New Roman" w:hAnsi="Times New Roman" w:cs="Times New Roman"/>
            <w:noProof/>
            <w:sz w:val="24"/>
            <w:szCs w:val="24"/>
          </w:rPr>
          <w:fldChar w:fldCharType="end"/>
        </w:r>
      </w:p>
    </w:sdtContent>
  </w:sdt>
  <w:p w:rsidR="00450483" w:rsidRDefault="004504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8C2" w:rsidRPr="00C008C2" w:rsidRDefault="00C008C2" w:rsidP="00C008C2">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SOCIAL ISSUES IN THE SOCIETY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327"/>
    <w:rsid w:val="000C2686"/>
    <w:rsid w:val="000E4384"/>
    <w:rsid w:val="00125EB8"/>
    <w:rsid w:val="001300A4"/>
    <w:rsid w:val="002C0C46"/>
    <w:rsid w:val="003B6726"/>
    <w:rsid w:val="0042667B"/>
    <w:rsid w:val="00450483"/>
    <w:rsid w:val="00451C7C"/>
    <w:rsid w:val="00463347"/>
    <w:rsid w:val="004E02BE"/>
    <w:rsid w:val="005767B6"/>
    <w:rsid w:val="005D4327"/>
    <w:rsid w:val="006B6A9E"/>
    <w:rsid w:val="006D3862"/>
    <w:rsid w:val="00751A55"/>
    <w:rsid w:val="00772843"/>
    <w:rsid w:val="00780CAB"/>
    <w:rsid w:val="007C524B"/>
    <w:rsid w:val="00807AEE"/>
    <w:rsid w:val="00853FCA"/>
    <w:rsid w:val="00871587"/>
    <w:rsid w:val="009167EA"/>
    <w:rsid w:val="00A0153C"/>
    <w:rsid w:val="00A355B1"/>
    <w:rsid w:val="00A366AD"/>
    <w:rsid w:val="00A63954"/>
    <w:rsid w:val="00A912CA"/>
    <w:rsid w:val="00AC768C"/>
    <w:rsid w:val="00B44A8C"/>
    <w:rsid w:val="00C008C2"/>
    <w:rsid w:val="00C327A6"/>
    <w:rsid w:val="00C5631E"/>
    <w:rsid w:val="00D915C0"/>
    <w:rsid w:val="00DA615C"/>
    <w:rsid w:val="00ED11ED"/>
    <w:rsid w:val="00FE1B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327"/>
    <w:pPr>
      <w:tabs>
        <w:tab w:val="center" w:pos="4513"/>
        <w:tab w:val="right" w:pos="9026"/>
      </w:tabs>
      <w:spacing w:line="240" w:lineRule="auto"/>
    </w:pPr>
  </w:style>
  <w:style w:type="character" w:customStyle="1" w:styleId="HeaderChar">
    <w:name w:val="Header Char"/>
    <w:basedOn w:val="DefaultParagraphFont"/>
    <w:link w:val="Header"/>
    <w:uiPriority w:val="99"/>
    <w:rsid w:val="005D4327"/>
  </w:style>
  <w:style w:type="paragraph" w:styleId="Footer">
    <w:name w:val="footer"/>
    <w:basedOn w:val="Normal"/>
    <w:link w:val="FooterChar"/>
    <w:uiPriority w:val="99"/>
    <w:unhideWhenUsed/>
    <w:rsid w:val="005D4327"/>
    <w:pPr>
      <w:tabs>
        <w:tab w:val="center" w:pos="4513"/>
        <w:tab w:val="right" w:pos="9026"/>
      </w:tabs>
      <w:spacing w:line="240" w:lineRule="auto"/>
    </w:pPr>
  </w:style>
  <w:style w:type="character" w:customStyle="1" w:styleId="FooterChar">
    <w:name w:val="Footer Char"/>
    <w:basedOn w:val="DefaultParagraphFont"/>
    <w:link w:val="Footer"/>
    <w:uiPriority w:val="99"/>
    <w:rsid w:val="005D43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327"/>
    <w:pPr>
      <w:tabs>
        <w:tab w:val="center" w:pos="4513"/>
        <w:tab w:val="right" w:pos="9026"/>
      </w:tabs>
      <w:spacing w:line="240" w:lineRule="auto"/>
    </w:pPr>
  </w:style>
  <w:style w:type="character" w:customStyle="1" w:styleId="HeaderChar">
    <w:name w:val="Header Char"/>
    <w:basedOn w:val="DefaultParagraphFont"/>
    <w:link w:val="Header"/>
    <w:uiPriority w:val="99"/>
    <w:rsid w:val="005D4327"/>
  </w:style>
  <w:style w:type="paragraph" w:styleId="Footer">
    <w:name w:val="footer"/>
    <w:basedOn w:val="Normal"/>
    <w:link w:val="FooterChar"/>
    <w:uiPriority w:val="99"/>
    <w:unhideWhenUsed/>
    <w:rsid w:val="005D4327"/>
    <w:pPr>
      <w:tabs>
        <w:tab w:val="center" w:pos="4513"/>
        <w:tab w:val="right" w:pos="9026"/>
      </w:tabs>
      <w:spacing w:line="240" w:lineRule="auto"/>
    </w:pPr>
  </w:style>
  <w:style w:type="character" w:customStyle="1" w:styleId="FooterChar">
    <w:name w:val="Footer Char"/>
    <w:basedOn w:val="DefaultParagraphFont"/>
    <w:link w:val="Footer"/>
    <w:uiPriority w:val="99"/>
    <w:rsid w:val="005D43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13</cp:revision>
  <dcterms:created xsi:type="dcterms:W3CDTF">2020-07-29T20:08:00Z</dcterms:created>
  <dcterms:modified xsi:type="dcterms:W3CDTF">2020-07-29T21:11:00Z</dcterms:modified>
</cp:coreProperties>
</file>